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85" w:rsidRDefault="00C34C85" w:rsidP="009F5D0B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C34C85" w:rsidRDefault="00C34C85" w:rsidP="009F5D0B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E.P.I.C ALGERIE POSTE</w:t>
      </w: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Head Office </w:t>
      </w: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Ilot n°01 parcelle n°04 Zone d’Affaires- Bab Ezzouar- Alger</w:t>
      </w:r>
    </w:p>
    <w:p w:rsidR="009F5D0B" w:rsidRPr="005E1BF1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</w:rPr>
      </w:pPr>
    </w:p>
    <w:p w:rsidR="009F5D0B" w:rsidRPr="006455DC" w:rsidRDefault="009F5D0B" w:rsidP="009F5D0B">
      <w:pPr>
        <w:tabs>
          <w:tab w:val="left" w:pos="2880"/>
        </w:tabs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NIF N°000216002104442</w:t>
      </w: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An Open National and International Call For Tender</w:t>
      </w:r>
    </w:p>
    <w:p w:rsidR="009F5D0B" w:rsidRDefault="009F5D0B" w:rsidP="009F5D0B">
      <w:pPr>
        <w:tabs>
          <w:tab w:val="left" w:pos="2880"/>
        </w:tabs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N°</w:t>
      </w:r>
      <w:r w:rsidRPr="006455DC"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50</w:t>
      </w:r>
      <w:r w:rsidRPr="006455DC"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/DGAP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rtl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/ DISR /2016</w:t>
      </w:r>
    </w:p>
    <w:p w:rsidR="005E1BF1" w:rsidRPr="006455DC" w:rsidRDefault="005E1BF1" w:rsidP="009F5D0B">
      <w:pPr>
        <w:tabs>
          <w:tab w:val="left" w:pos="2880"/>
        </w:tabs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  <w:bookmarkStart w:id="0" w:name="_GoBack"/>
      <w:bookmarkEnd w:id="0"/>
    </w:p>
    <w:p w:rsidR="009F5D0B" w:rsidRPr="006455DC" w:rsidRDefault="009F5D0B" w:rsidP="009F5D0B">
      <w:pPr>
        <w:tabs>
          <w:tab w:val="left" w:pos="2880"/>
        </w:tabs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The Head Office of Algérie Poste launches an Open National and International Call for Tender for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“The Purchase and The Deploying of an Integrated System of Information”.</w:t>
      </w:r>
    </w:p>
    <w:p w:rsidR="009F5D0B" w:rsidRPr="006455DC" w:rsidRDefault="009F5D0B" w:rsidP="009F5D0B">
      <w:pPr>
        <w:jc w:val="both"/>
        <w:rPr>
          <w:rFonts w:asciiTheme="majorBidi" w:hAnsiTheme="majorBidi" w:cstheme="majorBidi"/>
          <w:b/>
          <w:bCs/>
          <w:i/>
          <w:iCs/>
          <w:sz w:val="6"/>
          <w:szCs w:val="6"/>
          <w:lang w:val="en-GB"/>
        </w:rPr>
      </w:pPr>
    </w:p>
    <w:p w:rsidR="009F5D0B" w:rsidRPr="006455DC" w:rsidRDefault="009F5D0B" w:rsidP="00C7559F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representative of the interested companies </w:t>
      </w:r>
      <w:proofErr w:type="gramStart"/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is invited</w:t>
      </w:r>
      <w:proofErr w:type="gramEnd"/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to submit joined with a request, indicating </w:t>
      </w:r>
      <w:r w:rsidR="00C7559F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his name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and drawn up on the tenderer's headed paper, the request must be sent to the following address:</w:t>
      </w:r>
    </w:p>
    <w:p w:rsidR="009F5D0B" w:rsidRPr="006455DC" w:rsidRDefault="009F5D0B" w:rsidP="009F5D0B">
      <w:pPr>
        <w:jc w:val="both"/>
        <w:rPr>
          <w:rFonts w:asciiTheme="majorBidi" w:hAnsiTheme="majorBidi" w:cstheme="majorBidi"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E.P.I.C Algérie Poste</w:t>
      </w: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Ilot n°01 parcelle n°04 Zone d’Affaires- Bab Ezzouar- Alger</w:t>
      </w: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Direction des Affaires Juridiques et des </w:t>
      </w:r>
      <w:r w:rsidR="00F85427"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Relations Internationales</w:t>
      </w:r>
    </w:p>
    <w:p w:rsidR="009F5D0B" w:rsidRPr="006455DC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Sous-Direction des Relations Contractuelles    </w:t>
      </w:r>
    </w:p>
    <w:p w:rsidR="009F5D0B" w:rsidRDefault="009F5D0B" w:rsidP="009F5D0B">
      <w:pPr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  <w:lang w:val="en-US"/>
        </w:rPr>
      </w:pPr>
    </w:p>
    <w:p w:rsidR="001125C5" w:rsidRPr="006455DC" w:rsidRDefault="001125C5" w:rsidP="009F5D0B">
      <w:pPr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  <w:lang w:val="en-US"/>
        </w:rPr>
      </w:pPr>
    </w:p>
    <w:p w:rsidR="009F5D0B" w:rsidRDefault="009F5D0B" w:rsidP="001125C5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To withdraw the Specifications in presentation of the document in proof of payment of the amount of </w:t>
      </w:r>
      <w:r w:rsidR="0006170D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ten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thousand Dinars (</w:t>
      </w:r>
      <w:r w:rsidR="00617DC0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10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.000.00 DA</w:t>
      </w:r>
      <w:r w:rsidR="00396E1E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), 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for the </w:t>
      </w:r>
      <w:r w:rsidR="007F06FF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national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bidders,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which have to be transferred on the Postal Current Account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N</w:t>
      </w:r>
      <w:r w:rsidR="00396E1E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umb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380576 </w:t>
      </w:r>
      <w:proofErr w:type="spellStart"/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clé</w:t>
      </w:r>
      <w:proofErr w:type="spellEnd"/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80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opened near Algérie Poste.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And the </w:t>
      </w:r>
      <w:r w:rsidR="007F06FF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document in proof of payment of the 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amount of </w:t>
      </w:r>
      <w:r w:rsidR="00396E1E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one hundred Euro</w:t>
      </w:r>
      <w:r w:rsidR="001125C5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s</w:t>
      </w:r>
      <w:r w:rsidR="00396E1E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(100 €)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for the foreign bidders, which have to be transferred on the Bank Account </w:t>
      </w:r>
      <w:r w:rsidR="00396E1E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Numb 001 00621 0300300018 46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, </w:t>
      </w:r>
      <w:r w:rsidR="00C444D5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opened on the name of Algérie Poste </w:t>
      </w:r>
      <w:r w:rsidR="00EE215A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near the </w:t>
      </w:r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“El </w:t>
      </w:r>
      <w:proofErr w:type="spellStart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Biar</w:t>
      </w:r>
      <w:proofErr w:type="spellEnd"/>
      <w:r w:rsidR="00396E1E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Bank Agency”</w:t>
      </w:r>
      <w:r w:rsidR="00EE215A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situated at the following address </w:t>
      </w:r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(16, Avenue </w:t>
      </w:r>
      <w:proofErr w:type="spellStart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Messaoud</w:t>
      </w:r>
      <w:proofErr w:type="spellEnd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proofErr w:type="spellStart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Taleb</w:t>
      </w:r>
      <w:proofErr w:type="spellEnd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et </w:t>
      </w:r>
      <w:proofErr w:type="spellStart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Fils</w:t>
      </w:r>
      <w:proofErr w:type="spellEnd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, El </w:t>
      </w:r>
      <w:proofErr w:type="spellStart"/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Biar</w:t>
      </w:r>
      <w:proofErr w:type="spellEnd"/>
      <w:r w:rsidR="007F06FF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, Alger</w:t>
      </w:r>
      <w:r w:rsidR="00DE2556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/ Algérie</w:t>
      </w:r>
      <w:r w:rsidR="00EE215A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)</w:t>
      </w:r>
      <w:r w:rsidR="007F06FF"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.</w:t>
      </w:r>
      <w:r w:rsidR="00EE215A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="00396E1E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</w:p>
    <w:p w:rsidR="001125C5" w:rsidRPr="001125C5" w:rsidRDefault="001125C5" w:rsidP="001125C5">
      <w:pPr>
        <w:jc w:val="both"/>
        <w:rPr>
          <w:rFonts w:asciiTheme="majorBidi" w:hAnsiTheme="majorBidi" w:cstheme="majorBidi"/>
          <w:i/>
          <w:iCs/>
          <w:sz w:val="10"/>
          <w:szCs w:val="10"/>
          <w:lang w:val="en-GB"/>
        </w:rPr>
      </w:pPr>
    </w:p>
    <w:p w:rsidR="009F5D0B" w:rsidRPr="006455DC" w:rsidRDefault="009F5D0B" w:rsidP="009F5D0B">
      <w:pPr>
        <w:jc w:val="both"/>
        <w:rPr>
          <w:rFonts w:asciiTheme="majorBidi" w:hAnsiTheme="majorBidi" w:cstheme="majorBidi"/>
          <w:b/>
          <w:bCs/>
          <w:i/>
          <w:iCs/>
          <w:sz w:val="6"/>
          <w:szCs w:val="6"/>
          <w:lang w:val="en-GB"/>
        </w:rPr>
      </w:pPr>
    </w:p>
    <w:p w:rsidR="00312B69" w:rsidRPr="006455DC" w:rsidRDefault="009F5D0B" w:rsidP="00312B69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The bids must be sent to the above address containing all the legal documents required</w:t>
      </w:r>
      <w:r w:rsidR="00312B69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in the Specifications.</w:t>
      </w:r>
    </w:p>
    <w:p w:rsidR="009F5D0B" w:rsidRDefault="009F5D0B" w:rsidP="00312B69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The deadline of deposit of the offers is fixed at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thirty (30) days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from the first day of the publication of this </w:t>
      </w:r>
      <w:r w:rsidR="00312B69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call for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tender </w:t>
      </w:r>
      <w:r w:rsidR="00312B69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in the web site or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in the </w:t>
      </w:r>
      <w:r w:rsidR="00C34C85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local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newspapers. </w:t>
      </w:r>
    </w:p>
    <w:p w:rsidR="001125C5" w:rsidRPr="001125C5" w:rsidRDefault="001125C5" w:rsidP="00312B69">
      <w:pPr>
        <w:jc w:val="both"/>
        <w:rPr>
          <w:rFonts w:asciiTheme="majorBidi" w:hAnsiTheme="majorBidi" w:cstheme="majorBidi"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jc w:val="both"/>
        <w:rPr>
          <w:rFonts w:asciiTheme="majorBidi" w:hAnsiTheme="majorBidi" w:cstheme="majorBidi"/>
          <w:b/>
          <w:bCs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The bids sent after the fixed delay will not be taken into consideration.</w:t>
      </w:r>
    </w:p>
    <w:p w:rsidR="009F5D0B" w:rsidRPr="006455DC" w:rsidRDefault="009F5D0B" w:rsidP="009F5D0B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6"/>
          <w:szCs w:val="6"/>
          <w:rtl/>
          <w:lang w:val="en-GB"/>
        </w:rPr>
      </w:pPr>
    </w:p>
    <w:p w:rsidR="009F5D0B" w:rsidRPr="006455DC" w:rsidRDefault="009F5D0B" w:rsidP="009F5D0B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bids </w:t>
      </w:r>
      <w:proofErr w:type="gramStart"/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must be submitted</w:t>
      </w:r>
      <w:proofErr w:type="gramEnd"/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en-GB"/>
        </w:rPr>
        <w:t>in triplicate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,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under a double sealed cover. The outer jacket should to be anonymous and should comprise only the mention:</w:t>
      </w:r>
    </w:p>
    <w:p w:rsidR="009F5D0B" w:rsidRPr="006455DC" w:rsidRDefault="009F5D0B" w:rsidP="009F5D0B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Appel d’Offres National et International Ouvert</w:t>
      </w:r>
    </w:p>
    <w:p w:rsidR="00C34C85" w:rsidRPr="006455DC" w:rsidRDefault="00C34C85" w:rsidP="00C34C85">
      <w:pPr>
        <w:tabs>
          <w:tab w:val="left" w:pos="2880"/>
        </w:tabs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N°</w:t>
      </w:r>
      <w:r w:rsidRPr="006455DC"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50</w:t>
      </w:r>
      <w:r w:rsidRPr="006455DC">
        <w:rPr>
          <w:rFonts w:asciiTheme="majorBidi" w:hAnsiTheme="majorBidi" w:cstheme="majorBidi" w:hint="cs"/>
          <w:b/>
          <w:bCs/>
          <w:i/>
          <w:iCs/>
          <w:sz w:val="26"/>
          <w:szCs w:val="26"/>
          <w:rtl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/DGAP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rtl/>
          <w:lang w:val="en-GB"/>
        </w:rPr>
        <w:t xml:space="preserve">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</w:rPr>
        <w:t>/ DISR /2016</w:t>
      </w:r>
    </w:p>
    <w:p w:rsidR="009F5D0B" w:rsidRPr="005E3BDA" w:rsidRDefault="009F5D0B" w:rsidP="005E3BDA">
      <w:pPr>
        <w:autoSpaceDE w:val="0"/>
        <w:autoSpaceDN w:val="0"/>
        <w:adjustRightInd w:val="0"/>
        <w:ind w:right="-711"/>
        <w:jc w:val="center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5E3BDA">
        <w:rPr>
          <w:rFonts w:asciiTheme="majorBidi" w:hAnsiTheme="majorBidi" w:cstheme="majorBidi"/>
          <w:b/>
          <w:bCs/>
          <w:i/>
          <w:iCs/>
          <w:sz w:val="22"/>
          <w:szCs w:val="22"/>
        </w:rPr>
        <w:t>« Soumission à ne pas ouvrir</w:t>
      </w:r>
      <w:r w:rsidR="00312B69" w:rsidRPr="005E3BDA">
        <w:rPr>
          <w:rFonts w:asciiTheme="majorBidi" w:hAnsiTheme="majorBidi" w:cstheme="majorBidi"/>
          <w:b/>
          <w:bCs/>
          <w:i/>
          <w:iCs/>
          <w:sz w:val="22"/>
          <w:szCs w:val="22"/>
        </w:rPr>
        <w:t>, que par la Commission d’Ouverture des Plis</w:t>
      </w:r>
      <w:r w:rsidR="005E3BDA" w:rsidRPr="005E3B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312B69" w:rsidRPr="005E3BDA">
        <w:rPr>
          <w:rFonts w:asciiTheme="majorBidi" w:hAnsiTheme="majorBidi" w:cstheme="majorBidi"/>
          <w:b/>
          <w:bCs/>
          <w:i/>
          <w:iCs/>
          <w:sz w:val="22"/>
          <w:szCs w:val="22"/>
        </w:rPr>
        <w:t>et d’Evaluation des Offres</w:t>
      </w:r>
      <w:r w:rsidRPr="005E3BDA">
        <w:rPr>
          <w:rFonts w:asciiTheme="majorBidi" w:hAnsiTheme="majorBidi" w:cstheme="majorBidi"/>
          <w:b/>
          <w:bCs/>
          <w:i/>
          <w:iCs/>
          <w:sz w:val="22"/>
          <w:szCs w:val="22"/>
        </w:rPr>
        <w:t>»</w:t>
      </w:r>
    </w:p>
    <w:p w:rsidR="009A16EA" w:rsidRPr="005E3BDA" w:rsidRDefault="009A16EA" w:rsidP="005E3BD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</w:p>
    <w:p w:rsidR="009A16EA" w:rsidRPr="006455DC" w:rsidRDefault="009A16EA" w:rsidP="009A16EA">
      <w:pPr>
        <w:autoSpaceDE w:val="0"/>
        <w:autoSpaceDN w:val="0"/>
        <w:adjustRightInd w:val="0"/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The </w:t>
      </w:r>
      <w:r w:rsidRPr="006455DC">
        <w:rPr>
          <w:rStyle w:val="lev"/>
          <w:rFonts w:asciiTheme="majorBidi" w:hAnsiTheme="majorBidi" w:cstheme="majorBidi"/>
          <w:i/>
          <w:iCs/>
          <w:sz w:val="26"/>
          <w:szCs w:val="26"/>
          <w:lang w:val="en-US"/>
        </w:rPr>
        <w:t xml:space="preserve">date and hour  limit for submitting the offers is fixed to 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>the last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>day of the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>offers preparation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 xml:space="preserve">as described above </w:t>
      </w:r>
      <w:r w:rsidRPr="006455DC">
        <w:rPr>
          <w:rStyle w:val="lev"/>
          <w:rFonts w:asciiTheme="majorBidi" w:hAnsiTheme="majorBidi" w:cstheme="majorBidi"/>
          <w:i/>
          <w:iCs/>
          <w:sz w:val="26"/>
          <w:szCs w:val="26"/>
          <w:lang w:val="en-US"/>
        </w:rPr>
        <w:t>from  8h.00</w:t>
      </w:r>
      <w:r w:rsidRPr="006455DC">
        <w:rPr>
          <w:rStyle w:val="lev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="001125C5" w:rsidRPr="006455DC">
        <w:rPr>
          <w:rStyle w:val="lev"/>
          <w:rFonts w:asciiTheme="majorBidi" w:hAnsiTheme="majorBidi" w:cstheme="majorBidi"/>
          <w:i/>
          <w:iCs/>
          <w:sz w:val="26"/>
          <w:szCs w:val="26"/>
          <w:lang w:val="en-US"/>
        </w:rPr>
        <w:t>a.m.</w:t>
      </w:r>
      <w:r w:rsidRPr="006455DC">
        <w:rPr>
          <w:rStyle w:val="lev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to 12h.00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.If that date</w:t>
      </w:r>
      <w:r w:rsidRPr="006455DC">
        <w:rPr>
          <w:rStyle w:val="shorttext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>falls on a</w:t>
      </w:r>
      <w:r w:rsidRPr="006455DC">
        <w:rPr>
          <w:rStyle w:val="shorttext"/>
          <w:rFonts w:asciiTheme="majorBidi" w:hAnsiTheme="majorBidi" w:cstheme="majorBidi"/>
          <w:i/>
          <w:iCs/>
          <w:sz w:val="26"/>
          <w:szCs w:val="26"/>
          <w:lang w:val="en-US"/>
        </w:rPr>
        <w:t xml:space="preserve"> </w:t>
      </w:r>
      <w:r w:rsidRPr="006455DC">
        <w:rPr>
          <w:rStyle w:val="hps"/>
          <w:rFonts w:asciiTheme="majorBidi" w:hAnsiTheme="majorBidi" w:cstheme="majorBidi"/>
          <w:i/>
          <w:iCs/>
          <w:sz w:val="26"/>
          <w:szCs w:val="26"/>
          <w:lang w:val="en-US"/>
        </w:rPr>
        <w:t>public holiday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(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Friday or Saturday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),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presentation of the offers will be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extended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until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following working day</w:t>
      </w:r>
    </w:p>
    <w:p w:rsidR="009A16EA" w:rsidRPr="006455DC" w:rsidRDefault="009A16EA" w:rsidP="009A16E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6"/>
          <w:szCs w:val="6"/>
          <w:lang w:val="en-GB"/>
        </w:rPr>
      </w:pPr>
    </w:p>
    <w:p w:rsidR="009F5D0B" w:rsidRPr="006455DC" w:rsidRDefault="009F5D0B" w:rsidP="009F5D0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iCs/>
          <w:sz w:val="6"/>
          <w:szCs w:val="6"/>
          <w:rtl/>
          <w:lang w:val="en-GB"/>
        </w:rPr>
      </w:pPr>
    </w:p>
    <w:p w:rsidR="009F5D0B" w:rsidRDefault="009F5D0B" w:rsidP="006455DC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The opening of the </w:t>
      </w:r>
      <w:r w:rsidR="006455DC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technical and financial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bids will be done in a public session, the day corresponding to the deposit date limits of the bids, </w:t>
      </w:r>
      <w:r w:rsidR="006455DC"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on ………………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at 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14:00 p.m.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</w:p>
    <w:p w:rsidR="001125C5" w:rsidRPr="001125C5" w:rsidRDefault="001125C5" w:rsidP="006455DC">
      <w:pPr>
        <w:jc w:val="both"/>
        <w:rPr>
          <w:rFonts w:asciiTheme="majorBidi" w:hAnsiTheme="majorBidi" w:cstheme="majorBidi"/>
          <w:i/>
          <w:iCs/>
          <w:sz w:val="6"/>
          <w:szCs w:val="6"/>
          <w:lang w:val="en-GB"/>
        </w:rPr>
      </w:pPr>
    </w:p>
    <w:p w:rsidR="00C34C85" w:rsidRPr="006455DC" w:rsidRDefault="00C34C85" w:rsidP="00C34C85">
      <w:pPr>
        <w:jc w:val="both"/>
        <w:rPr>
          <w:rFonts w:asciiTheme="majorBidi" w:hAnsiTheme="majorBidi" w:cstheme="majorBidi"/>
          <w:i/>
          <w:iCs/>
          <w:sz w:val="6"/>
          <w:szCs w:val="6"/>
          <w:lang w:val="en-GB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 xml:space="preserve"> </w:t>
      </w:r>
    </w:p>
    <w:p w:rsidR="009F5D0B" w:rsidRPr="006455DC" w:rsidRDefault="009F5D0B" w:rsidP="00C34C85">
      <w:pPr>
        <w:jc w:val="both"/>
        <w:rPr>
          <w:rFonts w:ascii="Arial" w:hAnsi="Arial" w:cs="Arial"/>
          <w:sz w:val="26"/>
          <w:szCs w:val="26"/>
          <w:lang w:val="en-US" w:bidi="ar-DZ"/>
        </w:rPr>
      </w:pP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The Tenderers will remain committed by their offers during a delay of</w:t>
      </w:r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proofErr w:type="gramStart"/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>ninety (90) days</w:t>
      </w:r>
      <w:proofErr w:type="gramEnd"/>
      <w:r w:rsidRPr="006455DC">
        <w:rPr>
          <w:rFonts w:asciiTheme="majorBidi" w:hAnsiTheme="majorBidi" w:cstheme="majorBidi"/>
          <w:b/>
          <w:bCs/>
          <w:i/>
          <w:iCs/>
          <w:sz w:val="26"/>
          <w:szCs w:val="26"/>
          <w:lang w:val="en-GB"/>
        </w:rPr>
        <w:t xml:space="preserve"> </w:t>
      </w:r>
      <w:r w:rsidRPr="006455DC">
        <w:rPr>
          <w:rFonts w:asciiTheme="majorBidi" w:hAnsiTheme="majorBidi" w:cstheme="majorBidi"/>
          <w:i/>
          <w:iCs/>
          <w:sz w:val="26"/>
          <w:szCs w:val="26"/>
          <w:lang w:val="en-GB"/>
        </w:rPr>
        <w:t>from the offers limits deposit day</w:t>
      </w:r>
      <w:r w:rsidRPr="006455DC">
        <w:rPr>
          <w:rFonts w:asciiTheme="majorBidi" w:hAnsiTheme="majorBidi" w:cstheme="majorBidi" w:hint="cs"/>
          <w:i/>
          <w:iCs/>
          <w:sz w:val="26"/>
          <w:szCs w:val="26"/>
          <w:rtl/>
          <w:lang w:val="en-GB"/>
        </w:rPr>
        <w:t>.</w:t>
      </w:r>
    </w:p>
    <w:p w:rsidR="009F5D0B" w:rsidRPr="006455DC" w:rsidRDefault="009F5D0B" w:rsidP="009F5D0B">
      <w:pPr>
        <w:jc w:val="both"/>
        <w:rPr>
          <w:rFonts w:asciiTheme="majorBidi" w:hAnsiTheme="majorBidi" w:cstheme="majorBidi"/>
          <w:i/>
          <w:iCs/>
          <w:sz w:val="26"/>
          <w:szCs w:val="26"/>
          <w:lang w:val="en-GB" w:bidi="ar-DZ"/>
        </w:rPr>
      </w:pPr>
    </w:p>
    <w:sectPr w:rsidR="009F5D0B" w:rsidRPr="006455DC" w:rsidSect="00C34C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1"/>
    <w:rsid w:val="0006170D"/>
    <w:rsid w:val="000E321D"/>
    <w:rsid w:val="001125C5"/>
    <w:rsid w:val="00195311"/>
    <w:rsid w:val="00312B69"/>
    <w:rsid w:val="00393658"/>
    <w:rsid w:val="00396E1E"/>
    <w:rsid w:val="005E1BF1"/>
    <w:rsid w:val="005E3BDA"/>
    <w:rsid w:val="006140F9"/>
    <w:rsid w:val="00617DC0"/>
    <w:rsid w:val="006455DC"/>
    <w:rsid w:val="007458F1"/>
    <w:rsid w:val="007964F3"/>
    <w:rsid w:val="007C53FE"/>
    <w:rsid w:val="007F06FF"/>
    <w:rsid w:val="007F4FD1"/>
    <w:rsid w:val="00841D71"/>
    <w:rsid w:val="009A16EA"/>
    <w:rsid w:val="009F5D0B"/>
    <w:rsid w:val="00A06450"/>
    <w:rsid w:val="00C34C85"/>
    <w:rsid w:val="00C444D5"/>
    <w:rsid w:val="00C7559F"/>
    <w:rsid w:val="00D255EE"/>
    <w:rsid w:val="00DE2556"/>
    <w:rsid w:val="00E435D4"/>
    <w:rsid w:val="00EE215A"/>
    <w:rsid w:val="00F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D2BB5-81D5-4725-977B-6878D25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rsid w:val="009A16EA"/>
  </w:style>
  <w:style w:type="character" w:customStyle="1" w:styleId="hps">
    <w:name w:val="hps"/>
    <w:basedOn w:val="Policepardfaut"/>
    <w:rsid w:val="009A16EA"/>
  </w:style>
  <w:style w:type="character" w:styleId="lev">
    <w:name w:val="Strong"/>
    <w:basedOn w:val="Policepardfaut"/>
    <w:uiPriority w:val="22"/>
    <w:qFormat/>
    <w:rsid w:val="009A1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REMKI  WIDAD</dc:creator>
  <cp:keywords/>
  <dc:description/>
  <cp:lastModifiedBy>REMKI  WIDAD</cp:lastModifiedBy>
  <cp:revision>28</cp:revision>
  <dcterms:created xsi:type="dcterms:W3CDTF">2016-10-19T12:47:00Z</dcterms:created>
  <dcterms:modified xsi:type="dcterms:W3CDTF">2016-10-23T10:33:00Z</dcterms:modified>
</cp:coreProperties>
</file>