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9B" w:rsidRDefault="0047159B" w:rsidP="004715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159B" w:rsidRDefault="0047159B" w:rsidP="004715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République Algérienne Démocratique et Populaire</w:t>
      </w:r>
    </w:p>
    <w:p w:rsidR="0047159B" w:rsidRDefault="0047159B" w:rsidP="004715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Ministère de la Poste et des Technologies de L’information</w:t>
      </w:r>
    </w:p>
    <w:p w:rsidR="0047159B" w:rsidRDefault="0047159B" w:rsidP="004715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Et de la Communication</w:t>
      </w:r>
    </w:p>
    <w:p w:rsidR="0047159B" w:rsidRDefault="0047159B" w:rsidP="004715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159B" w:rsidRDefault="0047159B" w:rsidP="004715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Algérie Poste</w:t>
      </w:r>
    </w:p>
    <w:p w:rsidR="0047159B" w:rsidRDefault="0047159B" w:rsidP="004715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Ilot n°04 Zone d’affaires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Bab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-Ezzouar Alger</w:t>
      </w:r>
    </w:p>
    <w:p w:rsidR="0047159B" w:rsidRDefault="0047159B" w:rsidP="004715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NIF 000216002104442</w:t>
      </w:r>
    </w:p>
    <w:p w:rsidR="0047159B" w:rsidRDefault="0047159B" w:rsidP="004715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159B" w:rsidRDefault="0047159B" w:rsidP="004715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159B" w:rsidRDefault="0047159B" w:rsidP="0047159B">
      <w:pPr>
        <w:jc w:val="center"/>
        <w:rPr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AVIS D’INFRUCTUOSITE</w:t>
      </w:r>
    </w:p>
    <w:p w:rsidR="0047159B" w:rsidRDefault="0047159B" w:rsidP="0047159B">
      <w:pPr>
        <w:jc w:val="center"/>
        <w:rPr>
          <w:b/>
          <w:bCs/>
          <w:sz w:val="40"/>
          <w:szCs w:val="40"/>
        </w:rPr>
      </w:pPr>
    </w:p>
    <w:p w:rsidR="0047159B" w:rsidRDefault="0047159B" w:rsidP="0047159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 Direction Générale d’Algérie Poste Informe L’ensemble des Soumissionnaires ayant retiré le cahier des charges de L’Appel d’Offres </w:t>
      </w:r>
      <w:proofErr w:type="gramStart"/>
      <w:r>
        <w:rPr>
          <w:rFonts w:asciiTheme="majorBidi" w:hAnsiTheme="majorBidi" w:cstheme="majorBidi"/>
          <w:sz w:val="28"/>
          <w:szCs w:val="28"/>
        </w:rPr>
        <w:t>National  Restreint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N</w:t>
      </w:r>
      <w:r>
        <w:rPr>
          <w:rFonts w:asciiTheme="majorBidi" w:hAnsiTheme="majorBidi" w:cstheme="majorBidi"/>
          <w:b/>
          <w:bCs/>
          <w:sz w:val="28"/>
          <w:szCs w:val="28"/>
        </w:rPr>
        <w:t>°</w:t>
      </w:r>
      <w:bookmarkStart w:id="0" w:name="_GoBack"/>
      <w:r>
        <w:rPr>
          <w:rFonts w:asciiTheme="majorBidi" w:hAnsiTheme="majorBidi" w:cstheme="majorBidi"/>
          <w:b/>
          <w:bCs/>
          <w:sz w:val="28"/>
          <w:szCs w:val="28"/>
        </w:rPr>
        <w:t>104/DGAP/DPMG/2015</w:t>
      </w:r>
      <w:bookmarkEnd w:id="0"/>
      <w:r>
        <w:rPr>
          <w:rFonts w:asciiTheme="majorBidi" w:hAnsiTheme="majorBidi" w:cstheme="majorBidi"/>
          <w:sz w:val="28"/>
          <w:szCs w:val="28"/>
        </w:rPr>
        <w:t xml:space="preserve"> portant 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«Acquisition de (900) Compteuses de Billet de Banque » </w:t>
      </w:r>
      <w:r>
        <w:rPr>
          <w:rFonts w:asciiTheme="majorBidi" w:hAnsiTheme="majorBidi" w:cstheme="majorBidi"/>
          <w:sz w:val="28"/>
          <w:szCs w:val="28"/>
        </w:rPr>
        <w:t xml:space="preserve">que l’Appel d’Offres </w:t>
      </w:r>
      <w:r>
        <w:rPr>
          <w:rFonts w:asciiTheme="majorBidi" w:hAnsiTheme="majorBidi" w:cstheme="majorBidi"/>
          <w:b/>
          <w:bCs/>
          <w:sz w:val="28"/>
          <w:szCs w:val="28"/>
        </w:rPr>
        <w:t>est déclaré infructueux</w:t>
      </w:r>
      <w:r>
        <w:rPr>
          <w:rFonts w:asciiTheme="majorBidi" w:hAnsiTheme="majorBidi" w:cstheme="majorBidi"/>
          <w:sz w:val="28"/>
          <w:szCs w:val="28"/>
        </w:rPr>
        <w:t>, par la Commission d’évaluation des offres</w:t>
      </w:r>
      <w:r>
        <w:rPr>
          <w:rFonts w:asciiTheme="majorBidi" w:hAnsiTheme="majorBidi" w:cstheme="majorBidi"/>
          <w:b/>
          <w:sz w:val="28"/>
          <w:szCs w:val="28"/>
        </w:rPr>
        <w:t>.</w:t>
      </w:r>
    </w:p>
    <w:p w:rsidR="0047159B" w:rsidRDefault="0047159B" w:rsidP="0047159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36A74" w:rsidRPr="0047159B" w:rsidRDefault="00936A74" w:rsidP="0047159B"/>
    <w:sectPr w:rsidR="00936A74" w:rsidRPr="0047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9B"/>
    <w:rsid w:val="0047159B"/>
    <w:rsid w:val="009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BE4F8-59AE-40C4-81BF-40E349FF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9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Abdelghani</dc:creator>
  <cp:keywords/>
  <dc:description/>
  <cp:lastModifiedBy>Abdelghani</cp:lastModifiedBy>
  <cp:revision>1</cp:revision>
  <dcterms:created xsi:type="dcterms:W3CDTF">2016-09-26T11:40:00Z</dcterms:created>
  <dcterms:modified xsi:type="dcterms:W3CDTF">2016-09-26T11:40:00Z</dcterms:modified>
</cp:coreProperties>
</file>